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18376a"/>
                <w:sz w:val="72"/>
                <w:szCs w:val="7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18376a"/>
                <w:sz w:val="72"/>
                <w:szCs w:val="72"/>
                <w:rtl w:val="0"/>
              </w:rPr>
              <w:t xml:space="preserve">TRAINING LOG</w:t>
            </w:r>
            <w:r w:rsidDel="00000000" w:rsidR="00000000" w:rsidRPr="00000000">
              <w:rPr>
                <w:color w:val="18376a"/>
                <w:sz w:val="72"/>
                <w:szCs w:val="7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99.639321074963" w:type="dxa"/>
        <w:jc w:val="left"/>
        <w:tblInd w:w="-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82.178217821782"/>
        <w:gridCol w:w="1620"/>
        <w:gridCol w:w="1815"/>
        <w:gridCol w:w="1982.4611032531823"/>
        <w:tblGridChange w:id="0">
          <w:tblGrid>
            <w:gridCol w:w="4182.178217821782"/>
            <w:gridCol w:w="1620"/>
            <w:gridCol w:w="1815"/>
            <w:gridCol w:w="1982.4611032531823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Training / Seminar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Date(s)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Hours/Credits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Certificate on File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-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1620"/>
        <w:gridCol w:w="1845"/>
        <w:gridCol w:w="1935"/>
        <w:tblGridChange w:id="0">
          <w:tblGrid>
            <w:gridCol w:w="4170"/>
            <w:gridCol w:w="1620"/>
            <w:gridCol w:w="1845"/>
            <w:gridCol w:w="1935"/>
          </w:tblGrid>
        </w:tblGridChange>
      </w:tblGrid>
      <w:tr>
        <w:trPr>
          <w:cantSplit w:val="0"/>
          <w:trHeight w:val="9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*VidaNyx, Webinar: From Forensic Interviewer to Expert Witness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10/27/22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*Regional Peer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Yes/No</w:t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Training/Seminar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Date(s)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Hours/Credits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3f3f3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Certificate on File</w:t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color w:val="18376a"/>
                <w:rtl w:val="0"/>
              </w:rPr>
              <w:t xml:space="preserve">#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Hours Specific to General Child Abuse Training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color w:val="18376a"/>
                <w:rtl w:val="0"/>
              </w:rPr>
              <w:t xml:space="preserve">#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.978515625" w:hRule="atLeast"/>
          <w:tblHeader w:val="0"/>
        </w:trPr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color w:val="18376a"/>
                <w:sz w:val="24"/>
                <w:szCs w:val="24"/>
                <w:rtl w:val="0"/>
              </w:rPr>
              <w:t xml:space="preserve">*Hours Specific to Forensic Interviewing Training 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color w:val="18376a"/>
              </w:rPr>
            </w:pPr>
            <w:r w:rsidDel="00000000" w:rsidR="00000000" w:rsidRPr="00000000">
              <w:rPr>
                <w:color w:val="18376a"/>
                <w:rtl w:val="0"/>
              </w:rPr>
              <w:t xml:space="preserve">#</w:t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8376a" w:space="0" w:sz="6" w:val="single"/>
              <w:left w:color="18376a" w:space="0" w:sz="6" w:val="single"/>
              <w:bottom w:color="18376a" w:space="0" w:sz="6" w:val="single"/>
              <w:right w:color="18376a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color w:val="18376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